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3" w:rsidRDefault="00707A81">
      <w:r>
        <w:rPr>
          <w:rStyle w:val="a4"/>
          <w:rFonts w:ascii="Arial" w:hAnsi="Arial" w:cs="Arial"/>
          <w:color w:val="FF0000"/>
          <w:u w:val="single"/>
          <w:shd w:val="clear" w:color="auto" w:fill="FFFFFF"/>
        </w:rPr>
        <w:t>План мероприятий, посвященных празднованию 70-летия Победы</w:t>
      </w:r>
    </w:p>
    <w:tbl>
      <w:tblPr>
        <w:tblW w:w="7500" w:type="dxa"/>
        <w:tblBorders>
          <w:top w:val="single" w:sz="6" w:space="0" w:color="272727"/>
          <w:left w:val="single" w:sz="6" w:space="0" w:color="272727"/>
          <w:bottom w:val="single" w:sz="6" w:space="0" w:color="272727"/>
          <w:right w:val="single" w:sz="6" w:space="0" w:color="272727"/>
        </w:tblBorders>
        <w:shd w:val="clear" w:color="auto" w:fill="9F6A1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4831"/>
        <w:gridCol w:w="2106"/>
      </w:tblGrid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AD16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707A81"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07A81"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>/</w:t>
            </w:r>
            <w:proofErr w:type="spellStart"/>
            <w:r w:rsidRPr="00707A81"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AD16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>Мероп</w:t>
            </w:r>
            <w:r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>р</w:t>
            </w:r>
            <w:r w:rsidRPr="00707A81"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>иятие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AD16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EFF1BF"/>
                <w:sz w:val="23"/>
                <w:szCs w:val="23"/>
                <w:lang w:eastAsia="ru-RU"/>
              </w:rPr>
              <w:t>сроки выполнения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Трудовой десант по уходу и благоустройству памятников и братских захоронений: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Мемориал на Лысой горе,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Мемориал "</w:t>
            </w:r>
            <w:proofErr w:type="gramStart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Партизанской</w:t>
            </w:r>
            <w:proofErr w:type="gramEnd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 xml:space="preserve"> слава",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Мемориальная доска В. Пислегину,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Стела «Луга – город воинской славы»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19.03.2015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20.04.2015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05.05.2015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По</w:t>
            </w:r>
            <w:r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з</w:t>
            </w: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дравление ветеранов Великой Отечественной Войны и тружеников тыла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в течени</w:t>
            </w:r>
            <w:proofErr w:type="gramStart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и</w:t>
            </w:r>
            <w:proofErr w:type="gramEnd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Классные часы, посвященные юбилею Победы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Создание волонтерского движения и отряда волонтеров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январь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2015 год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"Уроки мужества" в 1-11 классах с участием ветеранов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Походы по местам боевой славы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 xml:space="preserve">Экскурсии в </w:t>
            </w:r>
            <w:proofErr w:type="spellStart"/>
            <w:proofErr w:type="gramStart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 xml:space="preserve"> краеведческий музей города Луги, музей блокадного Ленинграда  в СПб.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Участие в акциях: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Письмо Победы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Аллея Героев 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Стена Памяти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Бессмертный Полк 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27.04.2015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апрель 2015 г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5-9.05.2015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09.05.2015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Участие в конкурсах: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Мы – наследники Победы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Дорожная карта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Дорогами памяти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Долг памяти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lastRenderedPageBreak/>
              <w:t>- Фотоконкурс «Память о мужестве»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 xml:space="preserve">- Стихов, посвященных Великой Отечественной войне     1-11 </w:t>
            </w:r>
            <w:proofErr w:type="spellStart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 xml:space="preserve">- Рисунков, посвященных Великой Отечественной войне  1-6 </w:t>
            </w:r>
            <w:proofErr w:type="spellStart"/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Сочинений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Презентаций «Мы помним»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ind w:left="720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- Зримой песни «Живая песня».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lastRenderedPageBreak/>
              <w:t>в течение года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Просмотр патриотических фильмов.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Общешкольный праздник, посвященный Дню Победы.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08.05.2015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Творческий форум «Наша память».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 кинотеатр «Смена», март 2015 г.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Урок Победы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21.04.2015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актовый зал школы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«Поезд победы»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 24.04.2015 г.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Цикл школьных радиопередач, посвященных  городам-героям и городам Воинской Славы.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апрель-май 2015 г.</w:t>
            </w:r>
          </w:p>
        </w:tc>
      </w:tr>
      <w:tr w:rsidR="00707A81" w:rsidRPr="00707A81" w:rsidTr="00707A81"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Создание экспозиций школьного музея, посвященных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9F6A1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ноябрь 2014-        </w:t>
            </w:r>
          </w:p>
          <w:p w:rsidR="00707A81" w:rsidRPr="00707A81" w:rsidRDefault="00707A81" w:rsidP="00707A81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</w:pPr>
            <w:r w:rsidRPr="00707A81">
              <w:rPr>
                <w:rFonts w:ascii="PT Sans" w:eastAsia="Times New Roman" w:hAnsi="PT Sans" w:cs="Times New Roman"/>
                <w:color w:val="333333"/>
                <w:sz w:val="23"/>
                <w:szCs w:val="23"/>
                <w:lang w:eastAsia="ru-RU"/>
              </w:rPr>
              <w:t>май 2015.</w:t>
            </w:r>
          </w:p>
        </w:tc>
      </w:tr>
    </w:tbl>
    <w:p w:rsidR="00707A81" w:rsidRDefault="00707A81"/>
    <w:sectPr w:rsidR="00707A81" w:rsidSect="007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81"/>
    <w:rsid w:val="00707A81"/>
    <w:rsid w:val="007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Company>DG Win&amp;Soft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1а</cp:lastModifiedBy>
  <cp:revision>1</cp:revision>
  <dcterms:created xsi:type="dcterms:W3CDTF">2015-05-07T10:36:00Z</dcterms:created>
  <dcterms:modified xsi:type="dcterms:W3CDTF">2015-05-07T10:39:00Z</dcterms:modified>
</cp:coreProperties>
</file>